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4A0" w:rsidRDefault="002644A0" w:rsidP="002644A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Арбитражная комиссия </w:t>
      </w:r>
    </w:p>
    <w:p w:rsidR="002644A0" w:rsidRDefault="002644A0" w:rsidP="002644A0">
      <w:pPr>
        <w:jc w:val="center"/>
        <w:rPr>
          <w:b/>
        </w:rPr>
      </w:pPr>
      <w:r>
        <w:rPr>
          <w:b/>
        </w:rPr>
        <w:t xml:space="preserve">                                                       АО «УзРТСБ»</w:t>
      </w:r>
    </w:p>
    <w:p w:rsidR="002644A0" w:rsidRDefault="002644A0" w:rsidP="002644A0">
      <w:pPr>
        <w:jc w:val="center"/>
        <w:rPr>
          <w:b/>
        </w:rPr>
      </w:pPr>
    </w:p>
    <w:p w:rsidR="002644A0" w:rsidRDefault="002644A0" w:rsidP="002644A0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>
        <w:t xml:space="preserve">Заявитель: </w:t>
      </w:r>
      <w:r>
        <w:rPr>
          <w:b/>
        </w:rPr>
        <w:t xml:space="preserve">     </w:t>
      </w:r>
      <w:r>
        <w:t>___________________________</w:t>
      </w:r>
    </w:p>
    <w:p w:rsidR="002644A0" w:rsidRDefault="002644A0" w:rsidP="002644A0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>(наименование продавца)</w:t>
      </w:r>
    </w:p>
    <w:p w:rsidR="002644A0" w:rsidRDefault="002644A0" w:rsidP="002644A0">
      <w:pPr>
        <w:rPr>
          <w:szCs w:val="28"/>
        </w:rPr>
      </w:pPr>
      <w:r>
        <w:rPr>
          <w:szCs w:val="28"/>
        </w:rPr>
        <w:t xml:space="preserve">                                                                    Покупатель:     ___________________________           </w:t>
      </w:r>
    </w:p>
    <w:p w:rsidR="002644A0" w:rsidRDefault="002644A0" w:rsidP="002644A0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 w:val="18"/>
          <w:szCs w:val="18"/>
        </w:rPr>
        <w:t>(наименование покупателя)</w:t>
      </w:r>
    </w:p>
    <w:p w:rsidR="002644A0" w:rsidRDefault="002644A0" w:rsidP="002644A0">
      <w:pPr>
        <w:jc w:val="right"/>
        <w:rPr>
          <w:szCs w:val="28"/>
        </w:rPr>
      </w:pPr>
    </w:p>
    <w:p w:rsidR="002644A0" w:rsidRDefault="002644A0" w:rsidP="002644A0">
      <w:pPr>
        <w:jc w:val="right"/>
        <w:rPr>
          <w:szCs w:val="28"/>
        </w:rPr>
      </w:pPr>
    </w:p>
    <w:p w:rsidR="002644A0" w:rsidRDefault="002644A0" w:rsidP="002644A0">
      <w:pPr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2644A0" w:rsidRDefault="002644A0" w:rsidP="002644A0">
      <w:pPr>
        <w:jc w:val="center"/>
        <w:rPr>
          <w:b/>
          <w:szCs w:val="28"/>
        </w:rPr>
      </w:pPr>
    </w:p>
    <w:p w:rsidR="002644A0" w:rsidRDefault="002644A0" w:rsidP="002644A0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 20__г. между ________________ (продавец) и _________________ (покупатель) был заключен биржевой договор №____________. </w:t>
      </w:r>
    </w:p>
    <w:p w:rsidR="002644A0" w:rsidRDefault="002644A0" w:rsidP="002644A0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Оплата по договору произведена РКП ____________201_г.</w:t>
      </w:r>
    </w:p>
    <w:p w:rsidR="002644A0" w:rsidRDefault="002644A0" w:rsidP="002644A0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особым условиям договора покупатель, в течение 5-ти банковских дней после оплаты договора, должен направить в персональный кабинет продавца заявку на отгрузку товара.</w:t>
      </w:r>
    </w:p>
    <w:p w:rsidR="002644A0" w:rsidRDefault="002644A0" w:rsidP="002644A0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состоянию на ___________г. покупатель, в нарушение особых условий договора, заявку на отгрузку товара с указанием станции назначения в персональный кабинет продавца не направил.  </w:t>
      </w:r>
    </w:p>
    <w:p w:rsidR="002644A0" w:rsidRDefault="002644A0" w:rsidP="002644A0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соответствие с п.5.</w:t>
      </w:r>
      <w:r>
        <w:rPr>
          <w:sz w:val="24"/>
          <w:szCs w:val="24"/>
        </w:rPr>
        <w:t>1</w:t>
      </w:r>
      <w:bookmarkStart w:id="0" w:name="_GoBack"/>
      <w:bookmarkEnd w:id="0"/>
      <w:r>
        <w:rPr>
          <w:sz w:val="24"/>
          <w:szCs w:val="24"/>
        </w:rPr>
        <w:t xml:space="preserve"> договора в случае неисполнения одной из сторон условий настоящего договора взимается штраф из денежных средств лицевого счета виновной стороны в РКП и переводится на счет пострадавшей стороны в размере установленного задатка от суммы настоящего договора, за вычетом комиссионных сборов биржи, а настоящий договор считается расторгнутым. </w:t>
      </w:r>
    </w:p>
    <w:p w:rsidR="002644A0" w:rsidRDefault="002644A0" w:rsidP="002644A0">
      <w:pPr>
        <w:pStyle w:val="s7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 просим Вас расторгнуть вышеуказанный договор и взыскать штраф с _________________.</w:t>
      </w:r>
    </w:p>
    <w:p w:rsidR="002644A0" w:rsidRDefault="002644A0" w:rsidP="002644A0">
      <w:pPr>
        <w:jc w:val="both"/>
      </w:pPr>
    </w:p>
    <w:p w:rsidR="002644A0" w:rsidRDefault="002644A0" w:rsidP="002644A0">
      <w:pPr>
        <w:jc w:val="both"/>
      </w:pPr>
      <w:r>
        <w:t xml:space="preserve">Приложение:   </w:t>
      </w:r>
    </w:p>
    <w:p w:rsidR="002644A0" w:rsidRDefault="002644A0" w:rsidP="002644A0">
      <w:pPr>
        <w:jc w:val="both"/>
      </w:pPr>
    </w:p>
    <w:p w:rsidR="002644A0" w:rsidRDefault="002644A0" w:rsidP="002644A0">
      <w:pPr>
        <w:ind w:firstLine="993"/>
        <w:jc w:val="both"/>
        <w:rPr>
          <w:sz w:val="18"/>
          <w:szCs w:val="18"/>
        </w:rPr>
      </w:pPr>
      <w:r>
        <w:rPr>
          <w:sz w:val="18"/>
          <w:szCs w:val="18"/>
        </w:rPr>
        <w:t>1.  Копия биржевого договора № ______________.</w:t>
      </w:r>
    </w:p>
    <w:p w:rsidR="002644A0" w:rsidRDefault="002644A0" w:rsidP="002644A0">
      <w:pPr>
        <w:ind w:firstLine="993"/>
        <w:jc w:val="both"/>
      </w:pPr>
      <w:r>
        <w:rPr>
          <w:sz w:val="18"/>
          <w:szCs w:val="18"/>
        </w:rPr>
        <w:t xml:space="preserve">2. Доказательства направления копии заявления о применении штрафных санкций покупателю. </w:t>
      </w:r>
    </w:p>
    <w:p w:rsidR="002644A0" w:rsidRDefault="002644A0" w:rsidP="002644A0">
      <w:pPr>
        <w:jc w:val="both"/>
      </w:pPr>
    </w:p>
    <w:p w:rsidR="002644A0" w:rsidRDefault="002644A0" w:rsidP="002644A0">
      <w:pPr>
        <w:jc w:val="both"/>
      </w:pPr>
    </w:p>
    <w:p w:rsidR="002644A0" w:rsidRDefault="002644A0" w:rsidP="002644A0">
      <w:pPr>
        <w:jc w:val="both"/>
      </w:pPr>
      <w:r>
        <w:t xml:space="preserve">          Директор        (подпись)       Ф.И.О.                                                                                                            </w:t>
      </w:r>
      <w:r>
        <w:tab/>
      </w:r>
      <w:r>
        <w:tab/>
        <w:t xml:space="preserve">              </w:t>
      </w:r>
    </w:p>
    <w:p w:rsidR="002644A0" w:rsidRDefault="002644A0" w:rsidP="002644A0"/>
    <w:p w:rsidR="008D7700" w:rsidRDefault="008D7700"/>
    <w:sectPr w:rsidR="008D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A4"/>
    <w:rsid w:val="002644A0"/>
    <w:rsid w:val="007534A4"/>
    <w:rsid w:val="008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4D698-A5FF-497E-9360-AF13F314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5">
    <w:name w:val="s75"/>
    <w:basedOn w:val="a"/>
    <w:rsid w:val="002644A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Лемара Халикова</dc:creator>
  <cp:keywords/>
  <dc:description/>
  <cp:lastModifiedBy>Лемара Халикова</cp:lastModifiedBy>
  <cp:revision>3</cp:revision>
  <dcterms:created xsi:type="dcterms:W3CDTF">2020-05-27T11:46:00Z</dcterms:created>
  <dcterms:modified xsi:type="dcterms:W3CDTF">2020-05-27T11:46:00Z</dcterms:modified>
</cp:coreProperties>
</file>